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60" w:rsidRDefault="00BB3160" w:rsidP="00BB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3160" w:rsidRPr="00EE67B0" w:rsidRDefault="00BB3160" w:rsidP="00BB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E67B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E67B0">
        <w:rPr>
          <w:rFonts w:ascii="Times New Roman" w:hAnsi="Times New Roman" w:cs="Times New Roman"/>
          <w:b/>
          <w:bCs/>
          <w:sz w:val="24"/>
          <w:szCs w:val="24"/>
        </w:rPr>
        <w:t>СРОКИ ИСПОЛНЕНИЯ</w:t>
      </w:r>
    </w:p>
    <w:p w:rsidR="00BB3160" w:rsidRPr="00EE67B0" w:rsidRDefault="00BB3160" w:rsidP="00BB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160" w:rsidRPr="00CC39C6" w:rsidRDefault="00BB3160" w:rsidP="00BB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9C6">
        <w:rPr>
          <w:rFonts w:ascii="Times New Roman" w:hAnsi="Times New Roman" w:cs="Times New Roman"/>
          <w:bCs/>
          <w:sz w:val="24"/>
          <w:szCs w:val="24"/>
        </w:rPr>
        <w:t>В случае несоблюдения заявителем требований, предъявляемых к содержанию заявки и составу прилагаемых документов,</w:t>
      </w:r>
      <w:proofErr w:type="gramStart"/>
      <w:r w:rsidRPr="00CC39C6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CC39C6">
        <w:rPr>
          <w:rFonts w:ascii="Times New Roman" w:hAnsi="Times New Roman" w:cs="Times New Roman"/>
          <w:bCs/>
          <w:sz w:val="24"/>
          <w:szCs w:val="24"/>
        </w:rPr>
        <w:t xml:space="preserve">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сведения.</w:t>
      </w:r>
    </w:p>
    <w:p w:rsidR="00BB3160" w:rsidRPr="00CC39C6" w:rsidRDefault="00BB3160" w:rsidP="00BB31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9C6">
        <w:rPr>
          <w:rFonts w:ascii="Times New Roman" w:hAnsi="Times New Roman" w:cs="Times New Roman"/>
          <w:bCs/>
          <w:sz w:val="24"/>
          <w:szCs w:val="24"/>
        </w:rPr>
        <w:t xml:space="preserve">В случае непредставления заявителем недостающих документов и сведений в течение 3 месяцев </w:t>
      </w:r>
      <w:proofErr w:type="gramStart"/>
      <w:r w:rsidRPr="00CC39C6">
        <w:rPr>
          <w:rFonts w:ascii="Times New Roman" w:hAnsi="Times New Roman" w:cs="Times New Roman"/>
          <w:bCs/>
          <w:sz w:val="24"/>
          <w:szCs w:val="24"/>
        </w:rPr>
        <w:t>с даты</w:t>
      </w:r>
      <w:proofErr w:type="gramEnd"/>
      <w:r w:rsidRPr="00CC39C6">
        <w:rPr>
          <w:rFonts w:ascii="Times New Roman" w:hAnsi="Times New Roman" w:cs="Times New Roman"/>
          <w:bCs/>
          <w:sz w:val="24"/>
          <w:szCs w:val="24"/>
        </w:rPr>
        <w:t xml:space="preserve">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заявки.</w:t>
      </w:r>
    </w:p>
    <w:p w:rsidR="00BB3160" w:rsidRPr="00CC39C6" w:rsidRDefault="00BB3160" w:rsidP="00BB31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9C6">
        <w:rPr>
          <w:rFonts w:ascii="Times New Roman" w:hAnsi="Times New Roman" w:cs="Times New Roman"/>
          <w:bCs/>
          <w:sz w:val="24"/>
          <w:szCs w:val="24"/>
        </w:rPr>
        <w:t>В случае представления сведений и документов  в полном объеме, исполнитель в течение 30 дней с даты их получения направляет заявителю подписанный проект договора о подключении в 2 экземплярах.</w:t>
      </w:r>
    </w:p>
    <w:p w:rsidR="00BB3160" w:rsidRPr="00CC39C6" w:rsidRDefault="00BB3160" w:rsidP="00BB31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9C6">
        <w:rPr>
          <w:rFonts w:ascii="Times New Roman" w:hAnsi="Times New Roman" w:cs="Times New Roman"/>
          <w:bCs/>
          <w:sz w:val="24"/>
          <w:szCs w:val="24"/>
        </w:rPr>
        <w:t xml:space="preserve">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</w:t>
      </w:r>
      <w:proofErr w:type="gramStart"/>
      <w:r w:rsidRPr="00CC39C6">
        <w:rPr>
          <w:rFonts w:ascii="Times New Roman" w:hAnsi="Times New Roman" w:cs="Times New Roman"/>
          <w:bCs/>
          <w:sz w:val="24"/>
          <w:szCs w:val="24"/>
        </w:rPr>
        <w:t>с даты установления</w:t>
      </w:r>
      <w:proofErr w:type="gramEnd"/>
      <w:r w:rsidRPr="00CC39C6">
        <w:rPr>
          <w:rFonts w:ascii="Times New Roman" w:hAnsi="Times New Roman" w:cs="Times New Roman"/>
          <w:bCs/>
          <w:sz w:val="24"/>
          <w:szCs w:val="24"/>
        </w:rPr>
        <w:t xml:space="preserve"> уполномоченными органами регулирования платы за подключение.</w:t>
      </w:r>
    </w:p>
    <w:p w:rsidR="00BB3160" w:rsidRPr="00CC39C6" w:rsidRDefault="00BB3160" w:rsidP="00BB31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9C6">
        <w:rPr>
          <w:rFonts w:ascii="Times New Roman" w:hAnsi="Times New Roman" w:cs="Times New Roman"/>
          <w:bCs/>
          <w:sz w:val="24"/>
          <w:szCs w:val="24"/>
        </w:rPr>
        <w:t xml:space="preserve">Заявитель подписывает оба экземпляра проекта договора о подключении в течение 30 дней </w:t>
      </w:r>
      <w:proofErr w:type="gramStart"/>
      <w:r w:rsidRPr="00CC39C6">
        <w:rPr>
          <w:rFonts w:ascii="Times New Roman" w:hAnsi="Times New Roman" w:cs="Times New Roman"/>
          <w:bCs/>
          <w:sz w:val="24"/>
          <w:szCs w:val="24"/>
        </w:rPr>
        <w:t>с даты получения</w:t>
      </w:r>
      <w:proofErr w:type="gramEnd"/>
      <w:r w:rsidRPr="00CC39C6">
        <w:rPr>
          <w:rFonts w:ascii="Times New Roman" w:hAnsi="Times New Roman" w:cs="Times New Roman"/>
          <w:bCs/>
          <w:sz w:val="24"/>
          <w:szCs w:val="24"/>
        </w:rPr>
        <w:t xml:space="preserve"> подписанных исполнителем указанных проектов договора и направляет 1 экземпляр в адрес исполнителя с приложением к нему документов, подтверждающих полномочия лица, подписавшего такой договор.</w:t>
      </w:r>
    </w:p>
    <w:p w:rsidR="00BB3160" w:rsidRPr="00CC39C6" w:rsidRDefault="00BB3160" w:rsidP="00BB31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9C6">
        <w:rPr>
          <w:rFonts w:ascii="Times New Roman" w:hAnsi="Times New Roman" w:cs="Times New Roman"/>
          <w:bCs/>
          <w:sz w:val="24"/>
          <w:szCs w:val="24"/>
        </w:rPr>
        <w:t xml:space="preserve">В случае несогласия заявителя с представленным исполнителем проектом договора о подключении и (или) несоответствия его настоящим Правилам заявитель в течение 30 дней </w:t>
      </w:r>
      <w:proofErr w:type="gramStart"/>
      <w:r w:rsidRPr="00CC39C6">
        <w:rPr>
          <w:rFonts w:ascii="Times New Roman" w:hAnsi="Times New Roman" w:cs="Times New Roman"/>
          <w:bCs/>
          <w:sz w:val="24"/>
          <w:szCs w:val="24"/>
        </w:rPr>
        <w:t>с даты получения</w:t>
      </w:r>
      <w:proofErr w:type="gramEnd"/>
      <w:r w:rsidRPr="00CC39C6">
        <w:rPr>
          <w:rFonts w:ascii="Times New Roman" w:hAnsi="Times New Roman" w:cs="Times New Roman"/>
          <w:bCs/>
          <w:sz w:val="24"/>
          <w:szCs w:val="24"/>
        </w:rPr>
        <w:t xml:space="preserve">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разногласий.</w:t>
      </w:r>
    </w:p>
    <w:p w:rsidR="00BB3160" w:rsidRPr="00CC39C6" w:rsidRDefault="00BB3160" w:rsidP="00BB31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9C6">
        <w:rPr>
          <w:rFonts w:ascii="Times New Roman" w:hAnsi="Times New Roman" w:cs="Times New Roman"/>
          <w:bCs/>
          <w:sz w:val="24"/>
          <w:szCs w:val="24"/>
        </w:rPr>
        <w:t xml:space="preserve">Исполнитель обязан в течение 30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разногласий. При отклонении протокола разногласий либо </w:t>
      </w:r>
      <w:proofErr w:type="gramStart"/>
      <w:r w:rsidRPr="00CC39C6">
        <w:rPr>
          <w:rFonts w:ascii="Times New Roman" w:hAnsi="Times New Roman" w:cs="Times New Roman"/>
          <w:bCs/>
          <w:sz w:val="24"/>
          <w:szCs w:val="24"/>
        </w:rPr>
        <w:t>неполучении</w:t>
      </w:r>
      <w:proofErr w:type="gramEnd"/>
      <w:r w:rsidRPr="00CC39C6">
        <w:rPr>
          <w:rFonts w:ascii="Times New Roman" w:hAnsi="Times New Roman" w:cs="Times New Roman"/>
          <w:bCs/>
          <w:sz w:val="24"/>
          <w:szCs w:val="24"/>
        </w:rPr>
        <w:t xml:space="preserve"> извещения о результатах его рассмотрения в указанный срок заявитель, направивший протокол разногласий, вправе передать разногласия, возникшие при заключении указанного договора, на рассмотрение суда.</w:t>
      </w:r>
    </w:p>
    <w:p w:rsidR="00BB3160" w:rsidRPr="00CC39C6" w:rsidRDefault="00BB3160" w:rsidP="00BB31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9C6">
        <w:rPr>
          <w:rFonts w:ascii="Times New Roman" w:hAnsi="Times New Roman" w:cs="Times New Roman"/>
          <w:bCs/>
          <w:sz w:val="24"/>
          <w:szCs w:val="24"/>
        </w:rPr>
        <w:t>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аннулируется.</w:t>
      </w:r>
    </w:p>
    <w:p w:rsidR="00BB3160" w:rsidRPr="00E851B5" w:rsidRDefault="00BB3160" w:rsidP="00BB3160">
      <w:pPr>
        <w:rPr>
          <w:rFonts w:ascii="Times New Roman" w:hAnsi="Times New Roman" w:cs="Times New Roman"/>
          <w:sz w:val="24"/>
          <w:szCs w:val="24"/>
        </w:rPr>
      </w:pPr>
    </w:p>
    <w:p w:rsidR="00E913B7" w:rsidRDefault="00E913B7"/>
    <w:sectPr w:rsidR="00E913B7" w:rsidSect="00DF32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60"/>
    <w:rsid w:val="00BB3160"/>
    <w:rsid w:val="00E913B7"/>
    <w:rsid w:val="00EE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</dc:creator>
  <cp:keywords/>
  <dc:description/>
  <cp:lastModifiedBy>Куликова Татьяна</cp:lastModifiedBy>
  <cp:revision>1</cp:revision>
  <dcterms:created xsi:type="dcterms:W3CDTF">2017-09-14T23:40:00Z</dcterms:created>
  <dcterms:modified xsi:type="dcterms:W3CDTF">2017-09-14T23:52:00Z</dcterms:modified>
</cp:coreProperties>
</file>